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E1" w:rsidRPr="00F26417" w:rsidRDefault="009926E1" w:rsidP="009926E1">
      <w:pPr>
        <w:pStyle w:val="11"/>
        <w:shd w:val="clear" w:color="auto" w:fill="auto"/>
        <w:spacing w:after="300"/>
        <w:jc w:val="center"/>
        <w:rPr>
          <w:lang w:val="ru-RU"/>
        </w:rPr>
      </w:pPr>
      <w:r w:rsidRPr="00F26417">
        <w:rPr>
          <w:b/>
          <w:bCs/>
          <w:color w:val="404040"/>
          <w:lang w:val="ru-RU" w:eastAsia="ru-RU" w:bidi="ru-RU"/>
        </w:rPr>
        <w:t>Развитие коммуникативных навыков: 6 советов для взрослых.</w:t>
      </w:r>
    </w:p>
    <w:p w:rsidR="009926E1" w:rsidRPr="00F26417" w:rsidRDefault="009926E1" w:rsidP="00F26417">
      <w:pPr>
        <w:pStyle w:val="11"/>
        <w:numPr>
          <w:ilvl w:val="0"/>
          <w:numId w:val="1"/>
        </w:numPr>
        <w:shd w:val="clear" w:color="auto" w:fill="auto"/>
        <w:ind w:right="464"/>
        <w:jc w:val="both"/>
        <w:rPr>
          <w:lang w:val="ru-RU"/>
        </w:rPr>
      </w:pPr>
      <w:r w:rsidRPr="00F26417">
        <w:rPr>
          <w:color w:val="404040"/>
          <w:lang w:val="ru-RU" w:eastAsia="ru-RU" w:bidi="ru-RU"/>
        </w:rPr>
        <w:t>Постепенно расширяйте круг общения малышей. Если полуторагодовалому крохе было достаточно играть и взаимодействовать с родителями, то двухлеткам ограниченное пространство противопоказано. Важно реализовать их потребность в социализации и стремление расширить кругозор.</w:t>
      </w:r>
    </w:p>
    <w:p w:rsidR="009926E1" w:rsidRPr="00F26417" w:rsidRDefault="009926E1" w:rsidP="00F26417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ind w:right="464" w:firstLine="20"/>
        <w:jc w:val="both"/>
      </w:pPr>
      <w:r w:rsidRPr="00F26417">
        <w:rPr>
          <w:color w:val="404040"/>
          <w:lang w:val="ru-RU" w:eastAsia="ru-RU" w:bidi="ru-RU"/>
        </w:rPr>
        <w:t>Конфликты - еще один способ обучения коммуникативным умениям, так сказать в «полевых условиях». Не бросайтесь сразу же разводить маленьких забияк по разным сторонам детской площадки или песочницы. Дайте им немного времени самим разрешить конфликтную ситуацию, конечно, если она не переходит в драку. Ребенку необходимо учиться решать конфликты самостоятельно.</w:t>
      </w:r>
    </w:p>
    <w:p w:rsidR="009926E1" w:rsidRPr="00F26417" w:rsidRDefault="009926E1" w:rsidP="00F26417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ind w:right="464" w:firstLine="20"/>
        <w:jc w:val="both"/>
        <w:rPr>
          <w:lang w:val="ru-RU"/>
        </w:rPr>
      </w:pPr>
      <w:r w:rsidRPr="00F26417">
        <w:rPr>
          <w:color w:val="404040"/>
          <w:lang w:val="ru-RU" w:eastAsia="ru-RU" w:bidi="ru-RU"/>
        </w:rPr>
        <w:t>Общайтесь с детьми, учитывая их возраст - так, трехлетним карапузам еще можно делать замечания в присутствии других детей, а вот школьнику лучше высказать претензии наедине. Возрастной фактор следует учитывать и при знакомстве с ровесниками - дошкольникам можно порекомендовать приятеля, а вот дети постарше сами должны выбирать, с кем им интересно общаться.</w:t>
      </w:r>
    </w:p>
    <w:p w:rsidR="009926E1" w:rsidRPr="00F26417" w:rsidRDefault="009926E1" w:rsidP="00F26417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ind w:right="464" w:firstLine="20"/>
        <w:jc w:val="both"/>
        <w:rPr>
          <w:lang w:val="ru-RU"/>
        </w:rPr>
      </w:pPr>
      <w:r w:rsidRPr="00F26417">
        <w:rPr>
          <w:color w:val="404040"/>
          <w:lang w:val="ru-RU" w:eastAsia="ru-RU" w:bidi="ru-RU"/>
        </w:rPr>
        <w:t xml:space="preserve">Научите малыша находить в каждом собеседнике приятные и интересные черты характера. Обращайте внимание на плюсы другого человека, к примеру, если ребенок не хочет играть с </w:t>
      </w:r>
      <w:proofErr w:type="spellStart"/>
      <w:r w:rsidRPr="00F26417">
        <w:rPr>
          <w:color w:val="404040"/>
          <w:lang w:val="ru-RU" w:eastAsia="ru-RU" w:bidi="ru-RU"/>
        </w:rPr>
        <w:t>одногруппником</w:t>
      </w:r>
      <w:proofErr w:type="spellEnd"/>
      <w:r w:rsidRPr="00F26417">
        <w:rPr>
          <w:color w:val="404040"/>
          <w:lang w:val="ru-RU" w:eastAsia="ru-RU" w:bidi="ru-RU"/>
        </w:rPr>
        <w:t>, потому что тот «некрасиво одевается», приведите другой довод: «Зато он рассказывает любопытные истории, которые очень интересно слушать».</w:t>
      </w:r>
    </w:p>
    <w:p w:rsidR="009926E1" w:rsidRPr="00F26417" w:rsidRDefault="009926E1" w:rsidP="00F26417">
      <w:pPr>
        <w:pStyle w:val="11"/>
        <w:numPr>
          <w:ilvl w:val="0"/>
          <w:numId w:val="1"/>
        </w:numPr>
        <w:shd w:val="clear" w:color="auto" w:fill="auto"/>
        <w:tabs>
          <w:tab w:val="left" w:pos="426"/>
        </w:tabs>
        <w:ind w:right="464" w:firstLine="20"/>
        <w:jc w:val="both"/>
        <w:rPr>
          <w:lang w:val="ru-RU"/>
        </w:rPr>
      </w:pPr>
      <w:r w:rsidRPr="00F26417">
        <w:rPr>
          <w:color w:val="404040"/>
          <w:lang w:val="ru-RU" w:eastAsia="ru-RU" w:bidi="ru-RU"/>
        </w:rPr>
        <w:t>Введите правило авторитета, то есть расскажите (а еще лучше - покажите на своем примере), почему нужно уважать взрослых. Это раньше можно было просто сказать малышу: «Слушайся тетю Машу, потому что она знает больше тебя». Подросшему же ребенку следует подробнее, но доступно и понятно растолковать, почему взрослые люди авторитетнее - они мудрее, опытнее, заслуживают уважения.</w:t>
      </w:r>
    </w:p>
    <w:p w:rsidR="009926E1" w:rsidRPr="00F26417" w:rsidRDefault="009926E1" w:rsidP="00F26417">
      <w:pPr>
        <w:pStyle w:val="11"/>
        <w:shd w:val="clear" w:color="auto" w:fill="auto"/>
        <w:tabs>
          <w:tab w:val="left" w:pos="426"/>
        </w:tabs>
        <w:ind w:right="464" w:firstLine="20"/>
        <w:jc w:val="both"/>
        <w:rPr>
          <w:lang w:val="ru-RU"/>
        </w:rPr>
      </w:pPr>
      <w:r w:rsidRPr="00F26417">
        <w:rPr>
          <w:b/>
          <w:bCs/>
          <w:color w:val="404040"/>
          <w:lang w:val="ru-RU" w:eastAsia="ru-RU" w:bidi="ru-RU"/>
        </w:rPr>
        <w:t>б</w:t>
      </w:r>
      <w:proofErr w:type="gramStart"/>
      <w:r w:rsidRPr="00F26417">
        <w:rPr>
          <w:b/>
          <w:bCs/>
          <w:color w:val="404040"/>
          <w:lang w:val="ru-RU" w:eastAsia="ru-RU" w:bidi="ru-RU"/>
        </w:rPr>
        <w:t>.</w:t>
      </w:r>
      <w:r w:rsidRPr="00F26417">
        <w:rPr>
          <w:color w:val="404040"/>
          <w:lang w:val="ru-RU" w:eastAsia="ru-RU" w:bidi="ru-RU"/>
        </w:rPr>
        <w:t>О</w:t>
      </w:r>
      <w:proofErr w:type="gramEnd"/>
      <w:r w:rsidRPr="00F26417">
        <w:rPr>
          <w:color w:val="404040"/>
          <w:lang w:val="ru-RU" w:eastAsia="ru-RU" w:bidi="ru-RU"/>
        </w:rPr>
        <w:t>бъясните, что все люди разные, со своими желаниями, чувствами и особенностями. Например, один человек любит, когда его обнимают, а другой хочет находиться на расстоянии. И это совсем не означает, что первый лучше второго. К каждому нужно найти свой особенный подход. Пусть кроха с детства знает, что нужно быть гибким и подбирать нужные слова для разных собеседников.</w:t>
      </w:r>
    </w:p>
    <w:p w:rsidR="009926E1" w:rsidRPr="00F26417" w:rsidRDefault="009926E1" w:rsidP="00F26417">
      <w:pPr>
        <w:pStyle w:val="11"/>
        <w:shd w:val="clear" w:color="auto" w:fill="auto"/>
        <w:tabs>
          <w:tab w:val="left" w:pos="426"/>
        </w:tabs>
        <w:ind w:right="464" w:firstLine="20"/>
        <w:jc w:val="both"/>
        <w:rPr>
          <w:color w:val="000000"/>
          <w:lang w:val="ru-RU" w:eastAsia="ru-RU" w:bidi="ru-RU"/>
        </w:rPr>
      </w:pPr>
      <w:r w:rsidRPr="00F26417">
        <w:rPr>
          <w:color w:val="000000"/>
          <w:lang w:val="ru-RU" w:eastAsia="ru-RU" w:bidi="ru-RU"/>
        </w:rPr>
        <w:t>Недопустимо ставить малышей в неловкое положение, заставляя выполнять ваши поручения или насильно знакомя со сверстниками на детской площадке. Старайтесь проявлять терпение и чуткость - лишь в этом случае ваше чадо проявит инициативу. И, конечно, не лишним будет повторить правила поведения с незнакомыми людьми на улице.</w:t>
      </w:r>
    </w:p>
    <w:p w:rsidR="00F26417" w:rsidRPr="00F26417" w:rsidRDefault="00F26417" w:rsidP="00F26417">
      <w:pPr>
        <w:pStyle w:val="11"/>
        <w:shd w:val="clear" w:color="auto" w:fill="auto"/>
        <w:tabs>
          <w:tab w:val="left" w:pos="426"/>
        </w:tabs>
        <w:ind w:right="464" w:firstLine="20"/>
        <w:jc w:val="both"/>
        <w:rPr>
          <w:color w:val="000000"/>
          <w:lang w:val="ru-RU" w:eastAsia="ru-RU" w:bidi="ru-RU"/>
        </w:rPr>
      </w:pPr>
    </w:p>
    <w:p w:rsidR="00F26417" w:rsidRDefault="00F26417" w:rsidP="00F26417">
      <w:pPr>
        <w:pStyle w:val="62"/>
        <w:shd w:val="clear" w:color="auto" w:fill="auto"/>
        <w:ind w:left="2832" w:firstLine="708"/>
        <w:jc w:val="left"/>
        <w:rPr>
          <w:color w:val="000000"/>
          <w:sz w:val="28"/>
          <w:szCs w:val="28"/>
          <w:lang w:val="ru-RU" w:eastAsia="ru-RU" w:bidi="ru-RU"/>
        </w:rPr>
      </w:pPr>
    </w:p>
    <w:p w:rsidR="00F26417" w:rsidRDefault="00F26417" w:rsidP="00F26417">
      <w:pPr>
        <w:pStyle w:val="62"/>
        <w:shd w:val="clear" w:color="auto" w:fill="auto"/>
        <w:ind w:left="2832" w:firstLine="708"/>
        <w:jc w:val="left"/>
        <w:rPr>
          <w:color w:val="000000"/>
          <w:sz w:val="28"/>
          <w:szCs w:val="28"/>
          <w:lang w:val="ru-RU" w:eastAsia="ru-RU" w:bidi="ru-RU"/>
        </w:rPr>
      </w:pPr>
    </w:p>
    <w:p w:rsidR="00F26417" w:rsidRDefault="00F26417" w:rsidP="00F26417">
      <w:pPr>
        <w:pStyle w:val="62"/>
        <w:shd w:val="clear" w:color="auto" w:fill="auto"/>
        <w:ind w:left="2832" w:firstLine="708"/>
        <w:jc w:val="left"/>
        <w:rPr>
          <w:color w:val="000000"/>
          <w:sz w:val="28"/>
          <w:szCs w:val="28"/>
          <w:lang w:val="ru-RU" w:eastAsia="ru-RU" w:bidi="ru-RU"/>
        </w:rPr>
      </w:pPr>
    </w:p>
    <w:p w:rsidR="00F26417" w:rsidRDefault="00F26417" w:rsidP="00F26417">
      <w:pPr>
        <w:pStyle w:val="62"/>
        <w:shd w:val="clear" w:color="auto" w:fill="auto"/>
        <w:ind w:left="2832" w:firstLine="708"/>
        <w:jc w:val="left"/>
        <w:rPr>
          <w:color w:val="000000"/>
          <w:sz w:val="28"/>
          <w:szCs w:val="28"/>
          <w:lang w:val="ru-RU" w:eastAsia="ru-RU" w:bidi="ru-RU"/>
        </w:rPr>
      </w:pPr>
    </w:p>
    <w:p w:rsidR="00F26417" w:rsidRDefault="00F26417" w:rsidP="00F26417">
      <w:pPr>
        <w:pStyle w:val="62"/>
        <w:shd w:val="clear" w:color="auto" w:fill="auto"/>
        <w:ind w:left="2832" w:firstLine="708"/>
        <w:jc w:val="left"/>
        <w:rPr>
          <w:color w:val="000000"/>
          <w:sz w:val="28"/>
          <w:szCs w:val="28"/>
          <w:lang w:val="ru-RU" w:eastAsia="ru-RU" w:bidi="ru-RU"/>
        </w:rPr>
      </w:pPr>
    </w:p>
    <w:p w:rsidR="00F26417" w:rsidRPr="00F26417" w:rsidRDefault="00F26417" w:rsidP="00F26417">
      <w:pPr>
        <w:pStyle w:val="62"/>
        <w:shd w:val="clear" w:color="auto" w:fill="auto"/>
        <w:ind w:left="2832" w:firstLine="708"/>
        <w:jc w:val="left"/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lastRenderedPageBreak/>
        <w:t>Памятка</w:t>
      </w:r>
    </w:p>
    <w:p w:rsidR="00F26417" w:rsidRPr="00F26417" w:rsidRDefault="00F26417" w:rsidP="00F26417">
      <w:pPr>
        <w:pStyle w:val="24"/>
        <w:shd w:val="clear" w:color="auto" w:fill="auto"/>
        <w:jc w:val="both"/>
        <w:rPr>
          <w:sz w:val="28"/>
          <w:szCs w:val="28"/>
          <w:lang w:val="ru-RU"/>
        </w:rPr>
      </w:pPr>
      <w:r w:rsidRPr="00F26417">
        <w:rPr>
          <w:b/>
          <w:bCs/>
          <w:color w:val="000000"/>
          <w:sz w:val="28"/>
          <w:szCs w:val="28"/>
          <w:u w:val="single"/>
          <w:lang w:val="ru-RU" w:eastAsia="ru-RU" w:bidi="ru-RU"/>
        </w:rPr>
        <w:t>Какие выражения желательно использовать в обращении с детьми: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jc w:val="both"/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t>ты у меня самый умный, самый красивый;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jc w:val="both"/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t>как хорошо, что ты у меня есть;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jc w:val="both"/>
        <w:rPr>
          <w:sz w:val="28"/>
          <w:szCs w:val="28"/>
        </w:rPr>
      </w:pPr>
      <w:r w:rsidRPr="00F26417">
        <w:rPr>
          <w:color w:val="000000"/>
          <w:sz w:val="28"/>
          <w:szCs w:val="28"/>
          <w:lang w:val="ru-RU" w:eastAsia="ru-RU" w:bidi="ru-RU"/>
        </w:rPr>
        <w:t>ты у меня молодец;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jc w:val="both"/>
        <w:rPr>
          <w:sz w:val="28"/>
          <w:szCs w:val="28"/>
        </w:rPr>
      </w:pPr>
      <w:r w:rsidRPr="00F26417">
        <w:rPr>
          <w:color w:val="000000"/>
          <w:sz w:val="28"/>
          <w:szCs w:val="28"/>
          <w:lang w:val="ru-RU" w:eastAsia="ru-RU" w:bidi="ru-RU"/>
        </w:rPr>
        <w:t>я тебя очень люблю;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jc w:val="both"/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t>а ты хорошо это сделал, научи меня;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jc w:val="both"/>
        <w:rPr>
          <w:sz w:val="28"/>
          <w:szCs w:val="28"/>
        </w:rPr>
      </w:pPr>
      <w:r w:rsidRPr="00F26417">
        <w:rPr>
          <w:color w:val="000000"/>
          <w:sz w:val="28"/>
          <w:szCs w:val="28"/>
          <w:lang w:val="ru-RU" w:eastAsia="ru-RU" w:bidi="ru-RU"/>
        </w:rPr>
        <w:t>большое тебе спасибо;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62"/>
        </w:tabs>
        <w:jc w:val="both"/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t>если бы не ты, я никогда бы этого не сделала.</w:t>
      </w:r>
    </w:p>
    <w:p w:rsidR="00F26417" w:rsidRPr="00F26417" w:rsidRDefault="00F26417" w:rsidP="00F26417">
      <w:pPr>
        <w:pStyle w:val="24"/>
        <w:shd w:val="clear" w:color="auto" w:fill="auto"/>
        <w:rPr>
          <w:sz w:val="28"/>
          <w:szCs w:val="28"/>
          <w:lang w:val="ru-RU"/>
        </w:rPr>
      </w:pPr>
      <w:r w:rsidRPr="00F26417">
        <w:rPr>
          <w:b/>
          <w:bCs/>
          <w:color w:val="000000"/>
          <w:sz w:val="28"/>
          <w:szCs w:val="28"/>
          <w:u w:val="single"/>
          <w:lang w:val="ru-RU" w:eastAsia="ru-RU" w:bidi="ru-RU"/>
        </w:rPr>
        <w:t>Никогда не используйте такие фразы: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02"/>
        </w:tabs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t>я тысячу раз говорил тебе, что...;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02"/>
        </w:tabs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t>сколько раз нужно говорить тебе, что...;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02"/>
        </w:tabs>
        <w:rPr>
          <w:sz w:val="28"/>
          <w:szCs w:val="28"/>
          <w:lang w:val="ru-RU"/>
        </w:rPr>
      </w:pPr>
      <w:r w:rsidRPr="00F26417">
        <w:rPr>
          <w:color w:val="000000"/>
          <w:sz w:val="28"/>
          <w:szCs w:val="28"/>
          <w:lang w:val="ru-RU" w:eastAsia="ru-RU" w:bidi="ru-RU"/>
        </w:rPr>
        <w:t>о чем ты только думаешь</w:t>
      </w:r>
      <w:proofErr w:type="gramStart"/>
      <w:r w:rsidRPr="00F26417">
        <w:rPr>
          <w:color w:val="000000"/>
          <w:sz w:val="28"/>
          <w:szCs w:val="28"/>
          <w:lang w:val="ru-RU" w:eastAsia="ru-RU" w:bidi="ru-RU"/>
        </w:rPr>
        <w:t>.;</w:t>
      </w:r>
      <w:proofErr w:type="gramEnd"/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02"/>
        </w:tabs>
        <w:rPr>
          <w:sz w:val="28"/>
          <w:szCs w:val="28"/>
        </w:rPr>
      </w:pPr>
      <w:r w:rsidRPr="00F26417">
        <w:rPr>
          <w:color w:val="000000"/>
          <w:sz w:val="28"/>
          <w:szCs w:val="28"/>
          <w:lang w:val="ru-RU" w:eastAsia="ru-RU" w:bidi="ru-RU"/>
        </w:rPr>
        <w:t>неужели тебе трудно запомнить;</w:t>
      </w:r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02"/>
        </w:tabs>
        <w:rPr>
          <w:sz w:val="28"/>
          <w:szCs w:val="28"/>
        </w:rPr>
      </w:pPr>
      <w:r w:rsidRPr="00F26417">
        <w:rPr>
          <w:color w:val="000000"/>
          <w:sz w:val="28"/>
          <w:szCs w:val="28"/>
          <w:lang w:val="ru-RU" w:eastAsia="ru-RU" w:bidi="ru-RU"/>
        </w:rPr>
        <w:t>ты точно такой, как</w:t>
      </w:r>
      <w:proofErr w:type="gramStart"/>
      <w:r w:rsidRPr="00F26417">
        <w:rPr>
          <w:color w:val="000000"/>
          <w:sz w:val="28"/>
          <w:szCs w:val="28"/>
          <w:lang w:val="ru-RU" w:eastAsia="ru-RU" w:bidi="ru-RU"/>
        </w:rPr>
        <w:t>.;</w:t>
      </w:r>
      <w:proofErr w:type="gramEnd"/>
    </w:p>
    <w:p w:rsidR="00F26417" w:rsidRPr="00F26417" w:rsidRDefault="00F26417" w:rsidP="00F26417">
      <w:pPr>
        <w:pStyle w:val="24"/>
        <w:numPr>
          <w:ilvl w:val="0"/>
          <w:numId w:val="2"/>
        </w:numPr>
        <w:shd w:val="clear" w:color="auto" w:fill="auto"/>
        <w:tabs>
          <w:tab w:val="left" w:pos="602"/>
        </w:tabs>
        <w:rPr>
          <w:sz w:val="28"/>
          <w:szCs w:val="28"/>
        </w:rPr>
      </w:pPr>
      <w:r w:rsidRPr="00F26417">
        <w:rPr>
          <w:color w:val="000000"/>
          <w:sz w:val="28"/>
          <w:szCs w:val="28"/>
          <w:lang w:val="ru-RU" w:eastAsia="ru-RU" w:bidi="ru-RU"/>
        </w:rPr>
        <w:t>отстань, мне некогда.</w:t>
      </w:r>
    </w:p>
    <w:p w:rsidR="00F26417" w:rsidRPr="00F26417" w:rsidRDefault="00F26417" w:rsidP="00395A30">
      <w:pPr>
        <w:pStyle w:val="11"/>
        <w:shd w:val="clear" w:color="auto" w:fill="auto"/>
        <w:tabs>
          <w:tab w:val="left" w:pos="426"/>
        </w:tabs>
        <w:ind w:firstLine="20"/>
        <w:rPr>
          <w:lang w:val="ru-RU"/>
        </w:rPr>
        <w:sectPr w:rsidR="00F26417" w:rsidRPr="00F26417">
          <w:pgSz w:w="11900" w:h="16840"/>
          <w:pgMar w:top="1110" w:right="538" w:bottom="944" w:left="1259" w:header="682" w:footer="516" w:gutter="0"/>
          <w:pgNumType w:start="1"/>
          <w:cols w:space="720"/>
          <w:noEndnote/>
          <w:docGrid w:linePitch="360"/>
        </w:sectPr>
      </w:pPr>
    </w:p>
    <w:p w:rsidR="00EB2E78" w:rsidRPr="009926E1" w:rsidRDefault="00EB2E78" w:rsidP="00F26417">
      <w:pPr>
        <w:rPr>
          <w:lang w:val="ru-RU"/>
        </w:rPr>
      </w:pPr>
    </w:p>
    <w:sectPr w:rsidR="00EB2E78" w:rsidRPr="009926E1" w:rsidSect="00EB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5BDD"/>
    <w:multiLevelType w:val="multilevel"/>
    <w:tmpl w:val="C7FC9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35865"/>
    <w:multiLevelType w:val="multilevel"/>
    <w:tmpl w:val="EBCEF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0404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6E1"/>
    <w:rsid w:val="00395A30"/>
    <w:rsid w:val="003F6260"/>
    <w:rsid w:val="0061537D"/>
    <w:rsid w:val="0074049D"/>
    <w:rsid w:val="009926E1"/>
    <w:rsid w:val="00A071CF"/>
    <w:rsid w:val="00A70542"/>
    <w:rsid w:val="00CC59D8"/>
    <w:rsid w:val="00EB2E78"/>
    <w:rsid w:val="00F26417"/>
    <w:rsid w:val="00F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4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7054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4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4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4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4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4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4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4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4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4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54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7054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7054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0542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7054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054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A7054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7054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A70542"/>
    <w:rPr>
      <w:b/>
      <w:bCs/>
      <w:spacing w:val="0"/>
    </w:rPr>
  </w:style>
  <w:style w:type="character" w:styleId="a9">
    <w:name w:val="Emphasis"/>
    <w:uiPriority w:val="20"/>
    <w:qFormat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A705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05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7054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7054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7054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7054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7054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7054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7054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7054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7054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70542"/>
    <w:pPr>
      <w:outlineLvl w:val="9"/>
    </w:pPr>
  </w:style>
  <w:style w:type="character" w:customStyle="1" w:styleId="af4">
    <w:name w:val="Основной текст_"/>
    <w:basedOn w:val="a0"/>
    <w:link w:val="11"/>
    <w:rsid w:val="009926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4"/>
    <w:rsid w:val="009926E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39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5A30"/>
    <w:rPr>
      <w:rFonts w:ascii="Tahoma" w:hAnsi="Tahoma" w:cs="Tahoma"/>
      <w:i/>
      <w:iCs/>
      <w:sz w:val="16"/>
      <w:szCs w:val="16"/>
    </w:rPr>
  </w:style>
  <w:style w:type="character" w:customStyle="1" w:styleId="61">
    <w:name w:val="Основной текст (6)_"/>
    <w:basedOn w:val="a0"/>
    <w:link w:val="62"/>
    <w:rsid w:val="00F26417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26417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26417"/>
    <w:pPr>
      <w:widowControl w:val="0"/>
      <w:shd w:val="clear" w:color="auto" w:fill="FFFFFF"/>
      <w:spacing w:after="0" w:line="226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z w:val="48"/>
      <w:szCs w:val="48"/>
    </w:rPr>
  </w:style>
  <w:style w:type="paragraph" w:customStyle="1" w:styleId="24">
    <w:name w:val="Основной текст (2)"/>
    <w:basedOn w:val="a"/>
    <w:link w:val="23"/>
    <w:rsid w:val="00F26417"/>
    <w:pPr>
      <w:widowControl w:val="0"/>
      <w:shd w:val="clear" w:color="auto" w:fill="FFFFFF"/>
      <w:spacing w:after="0" w:line="240" w:lineRule="auto"/>
      <w:ind w:firstLine="380"/>
    </w:pPr>
    <w:rPr>
      <w:rFonts w:ascii="Times New Roman" w:eastAsia="Times New Roman" w:hAnsi="Times New Roman" w:cs="Times New Roman"/>
      <w:i w:val="0"/>
      <w:iCs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ДС77</dc:creator>
  <cp:keywords/>
  <dc:description/>
  <cp:lastModifiedBy>ДС77</cp:lastModifiedBy>
  <cp:revision>4</cp:revision>
  <dcterms:created xsi:type="dcterms:W3CDTF">2025-01-20T12:25:00Z</dcterms:created>
  <dcterms:modified xsi:type="dcterms:W3CDTF">2025-01-20T12:29:00Z</dcterms:modified>
</cp:coreProperties>
</file>